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510F" w:rsidRPr="0032510F" w:rsidRDefault="0032510F" w:rsidP="003251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510F">
        <w:rPr>
          <w:rFonts w:ascii="Times New Roman" w:hAnsi="Times New Roman" w:cs="Times New Roman"/>
          <w:b/>
          <w:sz w:val="28"/>
          <w:szCs w:val="28"/>
        </w:rPr>
        <w:t>ИНФОРМАЦИОННОЕ СООБЩЕНИЕ</w:t>
      </w:r>
    </w:p>
    <w:p w:rsidR="00447D74" w:rsidRPr="00447D74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74">
        <w:rPr>
          <w:rFonts w:ascii="Times New Roman" w:hAnsi="Times New Roman" w:cs="Times New Roman"/>
          <w:b/>
          <w:sz w:val="28"/>
          <w:szCs w:val="28"/>
        </w:rPr>
        <w:t>о 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</w:r>
    </w:p>
    <w:p w:rsidR="006F7477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7D74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от 17.07.2025 № </w:t>
      </w:r>
      <w:r w:rsidR="009638CE">
        <w:rPr>
          <w:rFonts w:ascii="Times New Roman" w:hAnsi="Times New Roman" w:cs="Times New Roman"/>
          <w:b/>
          <w:sz w:val="28"/>
          <w:szCs w:val="28"/>
        </w:rPr>
        <w:t>2536</w:t>
      </w:r>
    </w:p>
    <w:p w:rsidR="00447D74" w:rsidRPr="0032510F" w:rsidRDefault="00447D74" w:rsidP="00447D74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58"/>
        <w:gridCol w:w="5287"/>
      </w:tblGrid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447D74">
            <w:pPr>
              <w:ind w:firstLine="70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имущества: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9638CE" w:rsidRPr="00685C67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Лот № 1: </w:t>
            </w:r>
            <w:r w:rsidRPr="000B6D6A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легковой седан, год изготовления 20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VIN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цвет: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ПТС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А 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56145.</w:t>
            </w:r>
          </w:p>
          <w:p w:rsidR="009638CE" w:rsidRPr="00685C67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Описание и технические характеристики имущества: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Автомобиль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FORD</w:t>
            </w:r>
            <w:r w:rsidRPr="004165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FOCUS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Год выпуска: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VIN номер: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X</w:t>
            </w:r>
            <w:r w:rsidRPr="0039682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FMXXEEBMCR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71347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Тип транспорта: легковой седан;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Модель, 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№ двигателя: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UFDB</w:t>
            </w:r>
            <w:r w:rsidRPr="00D212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CR</w:t>
            </w:r>
            <w:r w:rsidRPr="00D212D5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347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Цвет кузова: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темно-синий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Мощность двигателя,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(кВт):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40.00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л.с</w:t>
            </w:r>
            <w:proofErr w:type="spell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.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3 кВт;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Рабочий объем двигателя, куб. см: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1997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Тип двигателя: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дизельный на дизельном топливе</w:t>
            </w: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638CE" w:rsidRPr="00BA2C93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Пробег, </w:t>
            </w:r>
            <w:proofErr w:type="gramStart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км.:</w:t>
            </w:r>
            <w:proofErr w:type="gramEnd"/>
            <w:r w:rsidRPr="00BA2C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242 221 км</w:t>
            </w:r>
          </w:p>
          <w:p w:rsidR="0032510F" w:rsidRPr="00685C67" w:rsidRDefault="009638CE" w:rsidP="009638CE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A2C93">
              <w:rPr>
                <w:rFonts w:ascii="Times New Roman" w:hAnsi="Times New Roman" w:cs="Times New Roman"/>
                <w:sz w:val="28"/>
                <w:szCs w:val="28"/>
              </w:rPr>
              <w:t>Техническое состояние объекта принимается как удовлетворитель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ное, (ТС не на ходу), есть незначительные повреждения кузова</w:t>
            </w:r>
          </w:p>
        </w:tc>
      </w:tr>
      <w:tr w:rsidR="0032510F" w:rsidTr="0032510F">
        <w:tc>
          <w:tcPr>
            <w:tcW w:w="9345" w:type="dxa"/>
            <w:gridSpan w:val="2"/>
          </w:tcPr>
          <w:p w:rsidR="0032510F" w:rsidRPr="00B15DCE" w:rsidRDefault="0032510F" w:rsidP="003F60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Организатор торгов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 </w:t>
            </w:r>
          </w:p>
        </w:tc>
        <w:tc>
          <w:tcPr>
            <w:tcW w:w="5287" w:type="dxa"/>
          </w:tcPr>
          <w:p w:rsidR="0032510F" w:rsidRPr="00B15DCE" w:rsidRDefault="0032510F" w:rsidP="006F74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Администрация Всеволожск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6F7477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нахождение</w:t>
            </w:r>
          </w:p>
        </w:tc>
        <w:tc>
          <w:tcPr>
            <w:tcW w:w="5287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188643, Ленинградская область, Всеволожский район, г. Всеволожск, Колтушское шоссе 138.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3251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</w:t>
            </w:r>
          </w:p>
        </w:tc>
        <w:tc>
          <w:tcPr>
            <w:tcW w:w="5287" w:type="dxa"/>
          </w:tcPr>
          <w:p w:rsidR="0032510F" w:rsidRPr="00B15DCE" w:rsidRDefault="006F7477" w:rsidP="008823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mi</w:t>
            </w:r>
            <w:r w:rsidR="00E16087" w:rsidRPr="00B15D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8237E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>@vsevreg.ru</w:t>
            </w:r>
          </w:p>
        </w:tc>
      </w:tr>
      <w:tr w:rsidR="0032510F" w:rsidTr="00685C67">
        <w:tc>
          <w:tcPr>
            <w:tcW w:w="4058" w:type="dxa"/>
          </w:tcPr>
          <w:p w:rsidR="0032510F" w:rsidRPr="00B15DCE" w:rsidRDefault="0032510F" w:rsidP="007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Контактн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ое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 лиц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5287" w:type="dxa"/>
          </w:tcPr>
          <w:p w:rsidR="0032510F" w:rsidRPr="00F26F3B" w:rsidRDefault="0088237E" w:rsidP="000F58D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Шестернин Роман Алексеевич</w:t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, тел.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32510F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8 813 70 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F58D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32664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1D63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11D63">
              <w:rPr>
                <w:rFonts w:ascii="Times New Roman" w:hAnsi="Times New Roman" w:cs="Times New Roman"/>
                <w:b/>
                <w:sz w:val="28"/>
                <w:szCs w:val="28"/>
              </w:rPr>
              <w:t>Орган местного самоуправления, принявший решение об условиях приватизации, реквизиты решения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6E088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депутатов Всеволожского муниципального района Ленинградской области, решение от 19.06.2025 № 5</w:t>
            </w:r>
            <w:r w:rsidR="006E088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bookmarkStart w:id="0" w:name="_GoBack"/>
            <w:bookmarkEnd w:id="0"/>
          </w:p>
        </w:tc>
      </w:tr>
      <w:tr w:rsidR="00E11D63" w:rsidTr="0032510F">
        <w:tc>
          <w:tcPr>
            <w:tcW w:w="9345" w:type="dxa"/>
            <w:gridSpan w:val="2"/>
          </w:tcPr>
          <w:p w:rsidR="00E11D63" w:rsidRPr="00B15DCE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Способ приватизации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447D74" w:rsidP="00EA5E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47D74">
              <w:rPr>
                <w:rFonts w:ascii="Times New Roman" w:hAnsi="Times New Roman" w:cs="Times New Roman"/>
                <w:sz w:val="28"/>
                <w:szCs w:val="28"/>
              </w:rPr>
              <w:t>родажи посредством публичного предложения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E11D63" w:rsidP="00E75E4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Начальная цена (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ц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ена первоначального 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B15DCE" w:rsidRDefault="009638CE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8CE">
              <w:rPr>
                <w:rFonts w:ascii="Times New Roman" w:hAnsi="Times New Roman" w:cs="Times New Roman"/>
                <w:sz w:val="28"/>
                <w:szCs w:val="28"/>
              </w:rPr>
              <w:t xml:space="preserve">437 600 (четыреста тридцать семь тысяч шестьсот) </w:t>
            </w:r>
            <w:r w:rsidR="00447D74" w:rsidRPr="00447D74">
              <w:rPr>
                <w:rFonts w:ascii="Times New Roman" w:hAnsi="Times New Roman" w:cs="Times New Roman"/>
                <w:sz w:val="28"/>
                <w:szCs w:val="28"/>
              </w:rPr>
              <w:t>рублей 00 копеек</w:t>
            </w:r>
            <w:r w:rsidR="00447D74" w:rsidRPr="00C810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 учетом НДС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6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Шаг понижения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(величина снижения)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9638CE" w:rsidP="007239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8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43 760 (сорок три тысячи семьсот шестьдесят) </w:t>
            </w:r>
            <w:r w:rsidR="00E75E44" w:rsidRPr="00BA2C93">
              <w:rPr>
                <w:rFonts w:ascii="Times New Roman" w:hAnsi="Times New Roman" w:cs="Times New Roman"/>
                <w:sz w:val="28"/>
                <w:szCs w:val="28"/>
              </w:rPr>
              <w:t>руб. 00 коп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447D74">
              <w:rPr>
                <w:rFonts w:ascii="Times New Roman" w:hAnsi="Times New Roman" w:cs="Times New Roman"/>
                <w:b/>
                <w:sz w:val="28"/>
                <w:szCs w:val="28"/>
              </w:rPr>
              <w:t>. Ц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ена отсечения</w:t>
            </w:r>
            <w:r w:rsidR="00A934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(минимальная цена предложения)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E75E44" w:rsidRDefault="009638CE" w:rsidP="00447D7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38CE">
              <w:rPr>
                <w:rFonts w:ascii="Times New Roman" w:hAnsi="Times New Roman" w:cs="Times New Roman"/>
                <w:sz w:val="28"/>
                <w:szCs w:val="28"/>
              </w:rPr>
              <w:t>218 800 (Двести восемнадцать тысяч восемьсот)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00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 копеек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. Размер задатка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срок и порядок его внесения, реквизиты счетов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9638CE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38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43 760 (сорок три тысячи семьсот шестьдесят) </w:t>
            </w:r>
            <w:r w:rsidR="00447D74" w:rsidRPr="00BA2C93">
              <w:rPr>
                <w:rFonts w:ascii="Times New Roman" w:hAnsi="Times New Roman" w:cs="Times New Roman"/>
                <w:sz w:val="28"/>
                <w:szCs w:val="28"/>
              </w:rPr>
              <w:t>руб. 00 коп</w:t>
            </w:r>
            <w:r w:rsidR="00447D74" w:rsidRPr="00C8105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47D74" w:rsidRPr="00B15DCE" w:rsidRDefault="00447D74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Задаток перечисляется на счет электронной площадки, реквизиты счета для перечисления задатков указаны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Документаци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E75E44"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продажи посредством публичного предложения имущества, находящегося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от 17.07.2025 № 2534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. Платежи по перечислению задатка и порядок их возврата осуществляется в соответствии с Регламентом электронной площадки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447D74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447D74" w:rsidRPr="00447D74">
              <w:rPr>
                <w:rFonts w:ascii="Times New Roman" w:hAnsi="Times New Roman" w:cs="Times New Roman"/>
                <w:b/>
                <w:sz w:val="28"/>
                <w:szCs w:val="28"/>
              </w:rPr>
              <w:t>. Шаг аукциона</w:t>
            </w:r>
            <w:r w:rsidR="00A934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(величина повышения цены)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B15DCE" w:rsidRDefault="00447D74" w:rsidP="009638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Шаг аукциона 5 </w:t>
            </w:r>
            <w:r w:rsidRPr="00685C67">
              <w:rPr>
                <w:rFonts w:ascii="Times New Roman" w:hAnsi="Times New Roman" w:cs="Times New Roman"/>
                <w:sz w:val="28"/>
                <w:szCs w:val="28"/>
              </w:rPr>
              <w:t>% от начальной цены составляет</w:t>
            </w:r>
            <w:r w:rsidRPr="00DC68C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: </w:t>
            </w:r>
            <w:r w:rsidR="009638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21 880</w:t>
            </w:r>
            <w:r w:rsidRPr="007641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(</w:t>
            </w:r>
            <w:r w:rsidR="009638CE" w:rsidRPr="009638C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двадцать одна тысяча восемьсот восемьдесят</w:t>
            </w:r>
            <w:r w:rsidRPr="0076411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) руб. 00 копеек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Pr="00755C81" w:rsidRDefault="00E11D63" w:rsidP="00447D7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447D74" w:rsidRPr="00755C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755C81" w:rsidRPr="00755C81">
              <w:rPr>
                <w:rFonts w:ascii="Times New Roman" w:hAnsi="Times New Roman" w:cs="Times New Roman"/>
                <w:b/>
                <w:sz w:val="28"/>
                <w:szCs w:val="28"/>
              </w:rPr>
              <w:t>Форма подачи предложений</w:t>
            </w:r>
          </w:p>
        </w:tc>
      </w:tr>
      <w:tr w:rsidR="00447D74" w:rsidTr="00D97FA3">
        <w:tc>
          <w:tcPr>
            <w:tcW w:w="9345" w:type="dxa"/>
            <w:gridSpan w:val="2"/>
          </w:tcPr>
          <w:p w:rsidR="00447D74" w:rsidRDefault="00755C81" w:rsidP="00755C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Открытая форма </w:t>
            </w:r>
          </w:p>
        </w:tc>
      </w:tr>
      <w:tr w:rsidR="0032510F" w:rsidTr="00D97FA3">
        <w:tc>
          <w:tcPr>
            <w:tcW w:w="9345" w:type="dxa"/>
            <w:gridSpan w:val="2"/>
          </w:tcPr>
          <w:p w:rsidR="0032510F" w:rsidRPr="00B15DCE" w:rsidRDefault="00755C81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11D6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B30876">
              <w:rPr>
                <w:rFonts w:ascii="Times New Roman" w:hAnsi="Times New Roman" w:cs="Times New Roman"/>
                <w:b/>
                <w:sz w:val="28"/>
                <w:szCs w:val="28"/>
              </w:rPr>
              <w:t>Порядок, место, с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рок подачи </w:t>
            </w:r>
            <w:r w:rsidR="00E75E44"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предложений</w:t>
            </w:r>
            <w:r w:rsidR="003F6080"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B30876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Дата,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место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начала приема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5287" w:type="dxa"/>
          </w:tcPr>
          <w:p w:rsidR="003F6080" w:rsidRPr="002B6E81" w:rsidRDefault="0076411C" w:rsidP="003F38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3F38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0E33B0" w:rsidRPr="002B6E8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88237E" w:rsidRPr="002B6E81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2B6E8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 года с 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8105F"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:00. </w:t>
            </w:r>
            <w:r w:rsidR="00685C67" w:rsidRPr="002B6E81">
              <w:rPr>
                <w:rFonts w:ascii="Times New Roman" w:hAnsi="Times New Roman" w:cs="Times New Roman"/>
                <w:sz w:val="28"/>
                <w:szCs w:val="28"/>
              </w:rPr>
              <w:t>Прием заяв</w:t>
            </w:r>
            <w:r w:rsidR="00B30876">
              <w:rPr>
                <w:rFonts w:ascii="Times New Roman" w:hAnsi="Times New Roman" w:cs="Times New Roman"/>
                <w:sz w:val="28"/>
                <w:szCs w:val="28"/>
              </w:rPr>
              <w:t xml:space="preserve">ок осуществляется круглосуточно </w:t>
            </w:r>
            <w:r w:rsidR="00B30876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электронной торговой площадке 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B30876" w:rsidP="003F60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Дата,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место </w:t>
            </w:r>
            <w:r w:rsidR="003F6080"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завершения приема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предложений</w:t>
            </w:r>
          </w:p>
        </w:tc>
        <w:tc>
          <w:tcPr>
            <w:tcW w:w="5287" w:type="dxa"/>
          </w:tcPr>
          <w:p w:rsidR="003F6080" w:rsidRPr="000078A0" w:rsidRDefault="00755C81" w:rsidP="00BD07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78A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C8105F" w:rsidRPr="000078A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078A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C8105F" w:rsidRPr="000078A0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8C35D0" w:rsidRPr="000078A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0876" w:rsidRPr="000078A0">
              <w:rPr>
                <w:rFonts w:ascii="Times New Roman" w:hAnsi="Times New Roman" w:cs="Times New Roman"/>
                <w:sz w:val="28"/>
                <w:szCs w:val="28"/>
              </w:rPr>
              <w:t xml:space="preserve"> года, 23:59 </w:t>
            </w:r>
            <w:r w:rsidR="00BD07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3F388C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электронной торговой площадке ООО «РТС-тендер» сайт в сети «Интернет» по адресу: www.rts-tender.ru</w:t>
            </w:r>
          </w:p>
        </w:tc>
      </w:tr>
      <w:tr w:rsidR="00D84552" w:rsidTr="00685C67">
        <w:tc>
          <w:tcPr>
            <w:tcW w:w="4058" w:type="dxa"/>
          </w:tcPr>
          <w:p w:rsidR="00D84552" w:rsidRPr="00B15DCE" w:rsidRDefault="00A93449" w:rsidP="00A93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и место </w:t>
            </w:r>
            <w:r w:rsidR="00D84552">
              <w:rPr>
                <w:rFonts w:ascii="Times New Roman" w:hAnsi="Times New Roman" w:cs="Times New Roman"/>
                <w:sz w:val="28"/>
                <w:szCs w:val="28"/>
              </w:rPr>
              <w:t>при</w:t>
            </w:r>
            <w:r w:rsidR="00755C81">
              <w:rPr>
                <w:rFonts w:ascii="Times New Roman" w:hAnsi="Times New Roman" w:cs="Times New Roman"/>
                <w:sz w:val="28"/>
                <w:szCs w:val="28"/>
              </w:rPr>
              <w:t>знания претендентов участниками</w:t>
            </w:r>
          </w:p>
        </w:tc>
        <w:tc>
          <w:tcPr>
            <w:tcW w:w="5287" w:type="dxa"/>
          </w:tcPr>
          <w:p w:rsidR="00D84552" w:rsidRPr="000078A0" w:rsidRDefault="00755C81" w:rsidP="003F38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0E33B0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8C35D0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105F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</w:t>
            </w:r>
            <w:r w:rsidR="009A33B4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</w:t>
            </w:r>
            <w:r w:rsidR="00D84552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электронной торговой площадк</w:t>
            </w:r>
            <w:r w:rsidR="009A33B4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D84552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85C67" w:rsidRPr="000078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9A33B4" w:rsidTr="00685C67">
        <w:tc>
          <w:tcPr>
            <w:tcW w:w="4058" w:type="dxa"/>
          </w:tcPr>
          <w:p w:rsidR="009A33B4" w:rsidRPr="00B15DCE" w:rsidRDefault="00A93449" w:rsidP="00A934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Дата, м</w:t>
            </w:r>
            <w:r w:rsidR="008007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33B4"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есто и </w:t>
            </w:r>
            <w:r w:rsidR="009A33B4">
              <w:rPr>
                <w:rFonts w:ascii="Times New Roman" w:hAnsi="Times New Roman" w:cs="Times New Roman"/>
                <w:sz w:val="28"/>
                <w:szCs w:val="28"/>
              </w:rPr>
              <w:t>время проведения</w:t>
            </w:r>
            <w:r w:rsidR="009A33B4" w:rsidRPr="009A33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продажи посредством публичного предложения</w:t>
            </w:r>
          </w:p>
        </w:tc>
        <w:tc>
          <w:tcPr>
            <w:tcW w:w="5287" w:type="dxa"/>
          </w:tcPr>
          <w:p w:rsidR="009A33B4" w:rsidRPr="002B6E81" w:rsidRDefault="00755C81" w:rsidP="003F388C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F3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88237E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76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7641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8105F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в 11:00 </w:t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Место и срок подведения итогов продажи муниципального имущества</w:t>
            </w:r>
          </w:p>
        </w:tc>
        <w:tc>
          <w:tcPr>
            <w:tcW w:w="5287" w:type="dxa"/>
          </w:tcPr>
          <w:p w:rsidR="003F6080" w:rsidRPr="002B6E81" w:rsidRDefault="00B15DCE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рабочего дня, следующего за днем окончания </w:t>
            </w:r>
            <w:r w:rsidR="00E75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продажи посредством публичного предложения</w:t>
            </w:r>
            <w:r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602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9A33B4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электронной торговой площадке </w:t>
            </w:r>
            <w:r w:rsidR="00602C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685C67" w:rsidRPr="002B6E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ООО «РТС-тендер» сайт в сети «Интернет» по адресу: www.rts-tender.ru</w:t>
            </w:r>
          </w:p>
        </w:tc>
      </w:tr>
      <w:tr w:rsidR="003F6080" w:rsidTr="00685C67">
        <w:tc>
          <w:tcPr>
            <w:tcW w:w="4058" w:type="dxa"/>
          </w:tcPr>
          <w:p w:rsidR="003F6080" w:rsidRPr="00B15DCE" w:rsidRDefault="002364F5" w:rsidP="002364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Порядок подачи:</w:t>
            </w:r>
          </w:p>
        </w:tc>
        <w:tc>
          <w:tcPr>
            <w:tcW w:w="5287" w:type="dxa"/>
          </w:tcPr>
          <w:p w:rsidR="003F6080" w:rsidRPr="002B6E81" w:rsidRDefault="00B32413" w:rsidP="00E11D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6E81">
              <w:rPr>
                <w:rFonts w:ascii="Times New Roman" w:hAnsi="Times New Roman" w:cs="Times New Roman"/>
                <w:sz w:val="28"/>
                <w:szCs w:val="28"/>
              </w:rPr>
              <w:t xml:space="preserve">Заявка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>Федеральны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>О приватизации государственного и муниципального имущества</w:t>
            </w:r>
            <w:r w:rsidR="00E11D63">
              <w:rPr>
                <w:rFonts w:ascii="Times New Roman" w:hAnsi="Times New Roman" w:cs="Times New Roman"/>
                <w:sz w:val="28"/>
                <w:szCs w:val="28"/>
              </w:rPr>
              <w:t>» от 21.12.2001 №</w:t>
            </w:r>
            <w:r w:rsidR="00E11D63" w:rsidRPr="00E11D63">
              <w:rPr>
                <w:rFonts w:ascii="Times New Roman" w:hAnsi="Times New Roman" w:cs="Times New Roman"/>
                <w:sz w:val="28"/>
                <w:szCs w:val="28"/>
              </w:rPr>
              <w:t xml:space="preserve"> 178-ФЗ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2B6E81" w:rsidRDefault="00B30876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12. Срок заключения договора купли-продажи</w:t>
            </w:r>
          </w:p>
        </w:tc>
      </w:tr>
      <w:tr w:rsidR="00B30876" w:rsidTr="00D97FA3">
        <w:tc>
          <w:tcPr>
            <w:tcW w:w="9345" w:type="dxa"/>
            <w:gridSpan w:val="2"/>
          </w:tcPr>
          <w:p w:rsidR="00B30876" w:rsidRPr="00B30876" w:rsidRDefault="00B30876" w:rsidP="00B30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30876">
              <w:rPr>
                <w:rFonts w:ascii="Times New Roman" w:hAnsi="Times New Roman" w:cs="Times New Roman"/>
                <w:sz w:val="28"/>
                <w:szCs w:val="28"/>
              </w:rPr>
              <w:t>В течении пяти рабочих дней с даты проведения продажи посредством публичного предложения</w:t>
            </w:r>
          </w:p>
        </w:tc>
      </w:tr>
      <w:tr w:rsidR="00B30876" w:rsidTr="00D97FA3">
        <w:tc>
          <w:tcPr>
            <w:tcW w:w="9345" w:type="dxa"/>
            <w:gridSpan w:val="2"/>
          </w:tcPr>
          <w:p w:rsidR="00B30876" w:rsidRDefault="00B30876" w:rsidP="00B3087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Порядок ознакомления с документацией, в </w:t>
            </w:r>
            <w:proofErr w:type="spellStart"/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т.ч</w:t>
            </w:r>
            <w:proofErr w:type="spellEnd"/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формами документов и условиями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продажи </w:t>
            </w:r>
            <w:r w:rsidRPr="00B30876">
              <w:rPr>
                <w:rFonts w:ascii="Times New Roman" w:hAnsi="Times New Roman" w:cs="Times New Roman"/>
                <w:b/>
                <w:sz w:val="28"/>
                <w:szCs w:val="28"/>
              </w:rPr>
              <w:t>посредством публичного предложения</w:t>
            </w:r>
            <w:r w:rsidRPr="002B6E8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3F6080" w:rsidTr="00D97FA3">
        <w:tc>
          <w:tcPr>
            <w:tcW w:w="9345" w:type="dxa"/>
            <w:gridSpan w:val="2"/>
          </w:tcPr>
          <w:p w:rsidR="003F6080" w:rsidRPr="00B15DCE" w:rsidRDefault="002364F5" w:rsidP="009638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С условиями заключения договора купли-продажи, дополнительной информацией об объекте можно ознакомиться в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Документаци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E75E44"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5E44"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</w:t>
            </w:r>
            <w:r w:rsidR="009638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в открытом доступе начиная с даты размещения настоящего информационного сообщения </w:t>
            </w:r>
            <w:r w:rsidR="00E75E44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="00685C67"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  <w:tr w:rsidR="00170864" w:rsidTr="00D97FA3">
        <w:tc>
          <w:tcPr>
            <w:tcW w:w="9345" w:type="dxa"/>
            <w:gridSpan w:val="2"/>
          </w:tcPr>
          <w:p w:rsidR="00170864" w:rsidRPr="00170864" w:rsidRDefault="00170864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70864">
              <w:rPr>
                <w:rFonts w:ascii="Times New Roman" w:hAnsi="Times New Roman" w:cs="Times New Roman"/>
                <w:b/>
                <w:sz w:val="28"/>
                <w:szCs w:val="28"/>
              </w:rPr>
              <w:t>14. Сведения о предыдущих торгах:</w:t>
            </w:r>
          </w:p>
        </w:tc>
      </w:tr>
      <w:tr w:rsidR="00170864" w:rsidTr="00D97FA3">
        <w:tc>
          <w:tcPr>
            <w:tcW w:w="9345" w:type="dxa"/>
            <w:gridSpan w:val="2"/>
          </w:tcPr>
          <w:p w:rsidR="00170864" w:rsidRPr="00121ED2" w:rsidRDefault="00170864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70864">
              <w:rPr>
                <w:rFonts w:ascii="Times New Roman" w:hAnsi="Times New Roman" w:cs="Times New Roman"/>
                <w:sz w:val="28"/>
                <w:szCs w:val="28"/>
              </w:rPr>
              <w:t xml:space="preserve">Извещение </w:t>
            </w:r>
            <w:r w:rsidRPr="00121ED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A50B5" w:rsidRPr="00121ED2">
              <w:rPr>
                <w:rFonts w:ascii="Times New Roman" w:hAnsi="Times New Roman" w:cs="Times New Roman"/>
                <w:sz w:val="28"/>
                <w:szCs w:val="28"/>
              </w:rPr>
              <w:t>2200008726000000002</w:t>
            </w:r>
            <w:r w:rsidR="00121ED2" w:rsidRPr="00121E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A50B5" w:rsidRPr="00121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21ED2">
              <w:rPr>
                <w:rFonts w:ascii="Times New Roman" w:hAnsi="Times New Roman" w:cs="Times New Roman"/>
                <w:sz w:val="28"/>
                <w:szCs w:val="28"/>
              </w:rPr>
              <w:t>– не состоялся</w:t>
            </w:r>
          </w:p>
          <w:p w:rsidR="00170864" w:rsidRPr="00B15DCE" w:rsidRDefault="00170864" w:rsidP="00121ED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1ED2">
              <w:rPr>
                <w:rFonts w:ascii="Times New Roman" w:hAnsi="Times New Roman" w:cs="Times New Roman"/>
                <w:sz w:val="28"/>
                <w:szCs w:val="28"/>
              </w:rPr>
              <w:t>Извещение № 2200008726000000003</w:t>
            </w:r>
            <w:r w:rsidR="00121ED2" w:rsidRPr="00121E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121ED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 состоялся</w:t>
            </w:r>
          </w:p>
        </w:tc>
      </w:tr>
      <w:tr w:rsidR="000167A7" w:rsidTr="00D97FA3">
        <w:tc>
          <w:tcPr>
            <w:tcW w:w="9345" w:type="dxa"/>
            <w:gridSpan w:val="2"/>
          </w:tcPr>
          <w:p w:rsidR="000167A7" w:rsidRPr="000167A7" w:rsidRDefault="000167A7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67A7">
              <w:rPr>
                <w:rFonts w:ascii="Times New Roman" w:hAnsi="Times New Roman" w:cs="Times New Roman"/>
                <w:b/>
                <w:sz w:val="28"/>
                <w:szCs w:val="28"/>
              </w:rPr>
              <w:t>15. Сведения об установлении обременений</w:t>
            </w:r>
          </w:p>
        </w:tc>
      </w:tr>
      <w:tr w:rsidR="000167A7" w:rsidTr="00D97FA3">
        <w:tc>
          <w:tcPr>
            <w:tcW w:w="9345" w:type="dxa"/>
            <w:gridSpan w:val="2"/>
          </w:tcPr>
          <w:p w:rsidR="000167A7" w:rsidRPr="00170864" w:rsidRDefault="000167A7" w:rsidP="00E75E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Обременения отсутствуют</w:t>
            </w:r>
          </w:p>
        </w:tc>
      </w:tr>
      <w:tr w:rsidR="00935272" w:rsidTr="00D97FA3">
        <w:tc>
          <w:tcPr>
            <w:tcW w:w="9345" w:type="dxa"/>
            <w:gridSpan w:val="2"/>
          </w:tcPr>
          <w:p w:rsidR="00935272" w:rsidRPr="002C37D7" w:rsidRDefault="00935272" w:rsidP="00E75E4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16. Ограничения участия отдельных категорий физических </w:t>
            </w:r>
            <w:r w:rsidR="00F10DED"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>и юридических лиц в приватизации имущества</w:t>
            </w:r>
          </w:p>
        </w:tc>
      </w:tr>
      <w:tr w:rsidR="00935272" w:rsidTr="00D97FA3">
        <w:tc>
          <w:tcPr>
            <w:tcW w:w="9345" w:type="dxa"/>
            <w:gridSpan w:val="2"/>
          </w:tcPr>
          <w:p w:rsidR="00935272" w:rsidRDefault="00F10DED" w:rsidP="00F10DE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Покупателями муниципального имущества могут быть любые физические </w:t>
            </w:r>
            <w:r w:rsidR="002C37D7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>и юридические лица, за исключением случаев ограничения участия лиц, предусмотренных статьей 5 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 закон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0DED">
              <w:rPr>
                <w:rFonts w:ascii="Times New Roman" w:hAnsi="Times New Roman" w:cs="Times New Roman"/>
                <w:sz w:val="28"/>
                <w:szCs w:val="28"/>
              </w:rPr>
              <w:t xml:space="preserve"> «О приватизации государственного и муниципального имущества» от 21.12.2001 № 178-ФЗ</w:t>
            </w:r>
          </w:p>
        </w:tc>
      </w:tr>
      <w:tr w:rsidR="002C37D7" w:rsidTr="00D97FA3">
        <w:tc>
          <w:tcPr>
            <w:tcW w:w="9345" w:type="dxa"/>
            <w:gridSpan w:val="2"/>
          </w:tcPr>
          <w:p w:rsidR="002C37D7" w:rsidRPr="002C37D7" w:rsidRDefault="002C37D7" w:rsidP="002C37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7D7">
              <w:rPr>
                <w:rFonts w:ascii="Times New Roman" w:hAnsi="Times New Roman" w:cs="Times New Roman"/>
                <w:b/>
                <w:sz w:val="28"/>
                <w:szCs w:val="28"/>
              </w:rPr>
              <w:t>17. Порядок определения лиц, имеющих право приобретения муниципального имущества.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Pr="002C37D7" w:rsidRDefault="00E07718" w:rsidP="009638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>орядк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определения лиц, имеющих право приобретения муниципального имущества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</w:t>
            </w:r>
            <w:r w:rsidR="009638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находится в открытом доступе начиная с даты размещения настоящего информационного сообщения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Pr="002C37D7" w:rsidRDefault="00E07718" w:rsidP="00E0771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18. Условия и сроки платежа, необходимые реквизиты счетов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Default="00E07718" w:rsidP="009638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у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>словия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и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платежа, реквизит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счетов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</w:t>
            </w:r>
            <w:r w:rsidR="009638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  <w:tr w:rsidR="00E07718" w:rsidTr="00D97FA3">
        <w:tc>
          <w:tcPr>
            <w:tcW w:w="9345" w:type="dxa"/>
            <w:gridSpan w:val="2"/>
          </w:tcPr>
          <w:p w:rsidR="00E07718" w:rsidRDefault="00E07718" w:rsidP="002C37D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19. Исчерпывающий перечень документов и требования к их оформлению</w:t>
            </w:r>
          </w:p>
        </w:tc>
      </w:tr>
      <w:tr w:rsidR="002C37D7" w:rsidTr="00D97FA3">
        <w:tc>
          <w:tcPr>
            <w:tcW w:w="9345" w:type="dxa"/>
            <w:gridSpan w:val="2"/>
          </w:tcPr>
          <w:p w:rsidR="002C37D7" w:rsidRDefault="00E07718" w:rsidP="009638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перечнем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документов и требования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07718">
              <w:rPr>
                <w:rFonts w:ascii="Times New Roman" w:hAnsi="Times New Roman" w:cs="Times New Roman"/>
                <w:sz w:val="28"/>
                <w:szCs w:val="28"/>
              </w:rPr>
              <w:t xml:space="preserve"> к их оформления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 xml:space="preserve">можно ознакомиться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окументаци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E75E4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проведении продажи посредством публичного предложения имущества, находящегося в муниципальной собственности Всеволожского муниципального района, подлежащего продаже в рамках Постановления администрации Всеволожского муниципального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5E44"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 от 17.07.2025 № 253</w:t>
            </w:r>
            <w:r w:rsidR="009638C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которая </w:t>
            </w:r>
            <w:r w:rsidRPr="00B15DCE">
              <w:rPr>
                <w:rFonts w:ascii="Times New Roman" w:hAnsi="Times New Roman" w:cs="Times New Roman"/>
                <w:sz w:val="28"/>
                <w:szCs w:val="28"/>
              </w:rPr>
              <w:t>находится в открытом доступе начиная с даты размещения настоящего информационного сообщения в информационно-телекоммуникационной сети «Интернет» по следующим адресам:</w:t>
            </w:r>
            <w:r w:rsidRPr="00B15D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www.torgi.gov.ru, </w:t>
            </w:r>
            <w:r w:rsidRPr="00685C67">
              <w:rPr>
                <w:rFonts w:ascii="Times New Roman" w:hAnsi="Times New Roman" w:cs="Times New Roman"/>
                <w:b/>
                <w:sz w:val="28"/>
                <w:szCs w:val="28"/>
              </w:rPr>
              <w:t>www.rts-tender.ru</w:t>
            </w:r>
          </w:p>
        </w:tc>
      </w:tr>
    </w:tbl>
    <w:p w:rsidR="0053515B" w:rsidRPr="0032510F" w:rsidRDefault="0053515B" w:rsidP="00F26F3B">
      <w:pPr>
        <w:rPr>
          <w:rFonts w:ascii="Times New Roman" w:hAnsi="Times New Roman" w:cs="Times New Roman"/>
          <w:b/>
          <w:sz w:val="28"/>
          <w:szCs w:val="28"/>
        </w:rPr>
      </w:pPr>
    </w:p>
    <w:sectPr w:rsidR="0053515B" w:rsidRPr="00325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2811"/>
    <w:multiLevelType w:val="hybridMultilevel"/>
    <w:tmpl w:val="95D48684"/>
    <w:lvl w:ilvl="0" w:tplc="7A220D90">
      <w:start w:val="1"/>
      <w:numFmt w:val="bullet"/>
      <w:lvlText w:val="−"/>
      <w:lvlJc w:val="left"/>
      <w:pPr>
        <w:ind w:left="795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10F"/>
    <w:rsid w:val="000078A0"/>
    <w:rsid w:val="000167A7"/>
    <w:rsid w:val="0006116F"/>
    <w:rsid w:val="000B6D6A"/>
    <w:rsid w:val="000C256B"/>
    <w:rsid w:val="000E33B0"/>
    <w:rsid w:val="000F58D4"/>
    <w:rsid w:val="00102DC8"/>
    <w:rsid w:val="00121ED2"/>
    <w:rsid w:val="00170864"/>
    <w:rsid w:val="002364F5"/>
    <w:rsid w:val="002B6E81"/>
    <w:rsid w:val="002C37D7"/>
    <w:rsid w:val="0032510F"/>
    <w:rsid w:val="00326645"/>
    <w:rsid w:val="00366B12"/>
    <w:rsid w:val="00396825"/>
    <w:rsid w:val="003A11F0"/>
    <w:rsid w:val="003A58B6"/>
    <w:rsid w:val="003B1C1B"/>
    <w:rsid w:val="003F388C"/>
    <w:rsid w:val="003F6080"/>
    <w:rsid w:val="0041527B"/>
    <w:rsid w:val="004165CD"/>
    <w:rsid w:val="00447D74"/>
    <w:rsid w:val="004A6E82"/>
    <w:rsid w:val="004A7704"/>
    <w:rsid w:val="004E1513"/>
    <w:rsid w:val="00500973"/>
    <w:rsid w:val="00504789"/>
    <w:rsid w:val="00523558"/>
    <w:rsid w:val="0053515B"/>
    <w:rsid w:val="00586CAD"/>
    <w:rsid w:val="005A50B5"/>
    <w:rsid w:val="00602C54"/>
    <w:rsid w:val="00650784"/>
    <w:rsid w:val="00685C67"/>
    <w:rsid w:val="006E088E"/>
    <w:rsid w:val="006F7477"/>
    <w:rsid w:val="00706BE0"/>
    <w:rsid w:val="007239ED"/>
    <w:rsid w:val="00755A08"/>
    <w:rsid w:val="00755C81"/>
    <w:rsid w:val="0076411C"/>
    <w:rsid w:val="007A6DCA"/>
    <w:rsid w:val="007C208F"/>
    <w:rsid w:val="008007CB"/>
    <w:rsid w:val="008051C7"/>
    <w:rsid w:val="0083721D"/>
    <w:rsid w:val="0083730F"/>
    <w:rsid w:val="00874E15"/>
    <w:rsid w:val="0088237E"/>
    <w:rsid w:val="00885AC7"/>
    <w:rsid w:val="008A3B94"/>
    <w:rsid w:val="008C35D0"/>
    <w:rsid w:val="00935272"/>
    <w:rsid w:val="009638CE"/>
    <w:rsid w:val="009926BE"/>
    <w:rsid w:val="009A33B4"/>
    <w:rsid w:val="009C18A8"/>
    <w:rsid w:val="00A538D8"/>
    <w:rsid w:val="00A710F0"/>
    <w:rsid w:val="00A93449"/>
    <w:rsid w:val="00B15DCE"/>
    <w:rsid w:val="00B30876"/>
    <w:rsid w:val="00B32413"/>
    <w:rsid w:val="00BA1C3F"/>
    <w:rsid w:val="00BA2C93"/>
    <w:rsid w:val="00BD07CC"/>
    <w:rsid w:val="00BD1138"/>
    <w:rsid w:val="00C8105F"/>
    <w:rsid w:val="00CD3FC9"/>
    <w:rsid w:val="00CF3038"/>
    <w:rsid w:val="00D212D5"/>
    <w:rsid w:val="00D84552"/>
    <w:rsid w:val="00DB0B00"/>
    <w:rsid w:val="00DC51DB"/>
    <w:rsid w:val="00DC68CB"/>
    <w:rsid w:val="00DF2635"/>
    <w:rsid w:val="00E07718"/>
    <w:rsid w:val="00E11D63"/>
    <w:rsid w:val="00E16087"/>
    <w:rsid w:val="00E55ECB"/>
    <w:rsid w:val="00E75E44"/>
    <w:rsid w:val="00EA5ED2"/>
    <w:rsid w:val="00F10DED"/>
    <w:rsid w:val="00F26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301B4F-10CE-46F7-B254-433F57D1E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51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608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32413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047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047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1B2611-0B18-4ABA-AA92-5AE0064F8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690</TotalTime>
  <Pages>4</Pages>
  <Words>1139</Words>
  <Characters>6497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KEY</dc:creator>
  <cp:keywords/>
  <dc:description/>
  <cp:lastModifiedBy>Генералова</cp:lastModifiedBy>
  <cp:revision>27</cp:revision>
  <cp:lastPrinted>2025-08-05T07:13:00Z</cp:lastPrinted>
  <dcterms:created xsi:type="dcterms:W3CDTF">2024-07-19T06:47:00Z</dcterms:created>
  <dcterms:modified xsi:type="dcterms:W3CDTF">2025-08-05T07:15:00Z</dcterms:modified>
</cp:coreProperties>
</file>